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A4B7" w14:textId="6D6D3BCC" w:rsidR="00DE235C" w:rsidRPr="000C1698" w:rsidRDefault="00DE235C" w:rsidP="00DE235C">
      <w:pPr>
        <w:jc w:val="center"/>
        <w:rPr>
          <w:rFonts w:ascii="Times New Roman" w:hAnsi="Times New Roman" w:cs="Times New Roman"/>
          <w:b/>
          <w:sz w:val="24"/>
          <w:szCs w:val="24"/>
        </w:rPr>
      </w:pPr>
      <w:r w:rsidRPr="000C1698">
        <w:rPr>
          <w:rFonts w:ascii="Times New Roman" w:hAnsi="Times New Roman" w:cs="Times New Roman"/>
          <w:b/>
          <w:sz w:val="24"/>
          <w:szCs w:val="24"/>
        </w:rPr>
        <w:t xml:space="preserve">DİL KONUŞMA ENGELİ OLAN BİREYLERE YÖNELİK KAYNAŞTIRMA </w:t>
      </w:r>
      <w:r w:rsidR="00E05128">
        <w:rPr>
          <w:rFonts w:ascii="Times New Roman" w:hAnsi="Times New Roman" w:cs="Times New Roman"/>
          <w:b/>
          <w:sz w:val="24"/>
          <w:szCs w:val="24"/>
        </w:rPr>
        <w:t xml:space="preserve">UYGULAMA </w:t>
      </w:r>
      <w:r w:rsidRPr="000C1698">
        <w:rPr>
          <w:rFonts w:ascii="Times New Roman" w:hAnsi="Times New Roman" w:cs="Times New Roman"/>
          <w:b/>
          <w:sz w:val="24"/>
          <w:szCs w:val="24"/>
        </w:rPr>
        <w:t>ÖNERİLERİ</w:t>
      </w:r>
    </w:p>
    <w:p w14:paraId="284B10BD" w14:textId="4A0AE9B2" w:rsidR="00330F0F" w:rsidRPr="00330F0F" w:rsidRDefault="00330F0F" w:rsidP="00330F0F">
      <w:pPr>
        <w:pStyle w:val="ListeParagraf"/>
        <w:ind w:left="1440"/>
        <w:jc w:val="both"/>
        <w:rPr>
          <w:rFonts w:ascii="Calibri Light" w:hAnsi="Calibri Light" w:cs="Calibri Light"/>
          <w:sz w:val="24"/>
          <w:szCs w:val="24"/>
        </w:rPr>
      </w:pPr>
    </w:p>
    <w:p w14:paraId="382BDAB8" w14:textId="77777777" w:rsidR="009F1EEF" w:rsidRPr="0073453A" w:rsidRDefault="009F1EEF" w:rsidP="0073453A">
      <w:pPr>
        <w:pStyle w:val="ListeParagraf"/>
        <w:numPr>
          <w:ilvl w:val="0"/>
          <w:numId w:val="12"/>
        </w:numPr>
        <w:jc w:val="both"/>
        <w:rPr>
          <w:rFonts w:ascii="Times New Roman" w:eastAsia="Arial Unicode MS" w:hAnsi="Times New Roman" w:cs="Times New Roman"/>
          <w:sz w:val="24"/>
          <w:szCs w:val="24"/>
        </w:rPr>
      </w:pPr>
      <w:r w:rsidRPr="0073453A">
        <w:rPr>
          <w:rFonts w:ascii="Times New Roman" w:eastAsia="Arial Unicode MS" w:hAnsi="Times New Roman" w:cs="Times New Roman"/>
          <w:sz w:val="24"/>
          <w:szCs w:val="24"/>
        </w:rPr>
        <w:t>Okula yeni başlayan öğrencinize sınıf ve okul ortamını tanıtarak işe başlayabilirsiniz. Hem aile hem de çocukla güven bağı oluşturmanız açısından bu çalışmalar işinizi kolaylaştıracaktır.</w:t>
      </w:r>
    </w:p>
    <w:p w14:paraId="0572879C" w14:textId="02F9C95F" w:rsidR="009F1EEF" w:rsidRPr="0073453A" w:rsidRDefault="009F1EEF" w:rsidP="0073453A">
      <w:pPr>
        <w:pStyle w:val="ListeParagraf"/>
        <w:numPr>
          <w:ilvl w:val="0"/>
          <w:numId w:val="12"/>
        </w:numPr>
        <w:jc w:val="both"/>
        <w:rPr>
          <w:rFonts w:ascii="Times New Roman" w:eastAsia="Arial Unicode MS" w:hAnsi="Times New Roman" w:cs="Times New Roman"/>
          <w:sz w:val="24"/>
          <w:szCs w:val="24"/>
        </w:rPr>
      </w:pPr>
      <w:r w:rsidRPr="0073453A">
        <w:rPr>
          <w:rFonts w:ascii="Times New Roman" w:eastAsia="Arial Unicode MS" w:hAnsi="Times New Roman" w:cs="Times New Roman"/>
          <w:sz w:val="24"/>
          <w:szCs w:val="24"/>
        </w:rPr>
        <w:t xml:space="preserve">Sınıfınızdaki diğer öğrencilerle ile </w:t>
      </w:r>
      <w:r w:rsidR="006F4CF0">
        <w:rPr>
          <w:rFonts w:ascii="Times New Roman" w:eastAsia="Arial Unicode MS" w:hAnsi="Times New Roman" w:cs="Times New Roman"/>
          <w:sz w:val="24"/>
          <w:szCs w:val="24"/>
        </w:rPr>
        <w:t>dil ve konuşma engeli</w:t>
      </w:r>
      <w:bookmarkStart w:id="0" w:name="_GoBack"/>
      <w:bookmarkEnd w:id="0"/>
      <w:r w:rsidRPr="0073453A">
        <w:rPr>
          <w:rFonts w:ascii="Times New Roman" w:eastAsia="Arial Unicode MS" w:hAnsi="Times New Roman" w:cs="Times New Roman"/>
          <w:sz w:val="24"/>
          <w:szCs w:val="24"/>
        </w:rPr>
        <w:t xml:space="preserve"> olan arkadaşlarının özelliklerini paylaşırsanız,  sınıfınıza ilişkin ortak dil, aidiyet, empatik tavır geliştirme, grup hedefleri belirleme, takım olma, farklılıkları olduğu gibi kabul etme konularını birlikte öğrenme fırsatı sağlayabilirsiniz.</w:t>
      </w:r>
    </w:p>
    <w:p w14:paraId="15C91915" w14:textId="77777777" w:rsidR="009F1EEF" w:rsidRPr="0073453A" w:rsidRDefault="009F1EEF" w:rsidP="0073453A">
      <w:pPr>
        <w:pStyle w:val="ListeParagraf"/>
        <w:numPr>
          <w:ilvl w:val="0"/>
          <w:numId w:val="12"/>
        </w:numPr>
        <w:jc w:val="both"/>
        <w:rPr>
          <w:rFonts w:ascii="Times New Roman" w:eastAsia="Arial Unicode MS" w:hAnsi="Times New Roman" w:cs="Times New Roman"/>
          <w:sz w:val="24"/>
          <w:szCs w:val="24"/>
        </w:rPr>
      </w:pPr>
      <w:r w:rsidRPr="0073453A">
        <w:rPr>
          <w:rFonts w:ascii="Times New Roman" w:eastAsia="Arial Unicode MS" w:hAnsi="Times New Roman" w:cs="Times New Roman"/>
          <w:sz w:val="24"/>
          <w:szCs w:val="24"/>
        </w:rPr>
        <w:t>Kaynaştırma resmi tedbir kararı ile okulunuza başlayan öğrenciniz için, okula uyum ve tanışma etkinliklerinden sonra gerçekleştireceğiniz ilk adım; Bireyselleştirilmiş Eğitim Programı hazırlama(BEP) sürecini Okul BEP Geliştirme Birimi ile planlamaktır.</w:t>
      </w:r>
    </w:p>
    <w:p w14:paraId="5ED3F0F3" w14:textId="77777777" w:rsidR="009F1EEF" w:rsidRPr="0073453A" w:rsidRDefault="009F1EEF" w:rsidP="0073453A">
      <w:pPr>
        <w:pStyle w:val="ListeParagraf"/>
        <w:numPr>
          <w:ilvl w:val="0"/>
          <w:numId w:val="12"/>
        </w:numPr>
        <w:jc w:val="both"/>
        <w:rPr>
          <w:rFonts w:ascii="Times New Roman" w:eastAsia="Arial Unicode MS" w:hAnsi="Times New Roman" w:cs="Times New Roman"/>
          <w:sz w:val="24"/>
          <w:szCs w:val="24"/>
        </w:rPr>
      </w:pPr>
      <w:r w:rsidRPr="0073453A">
        <w:rPr>
          <w:rFonts w:ascii="Times New Roman" w:eastAsia="Arial Unicode MS" w:hAnsi="Times New Roman" w:cs="Times New Roman"/>
          <w:b/>
          <w:sz w:val="24"/>
          <w:szCs w:val="24"/>
        </w:rPr>
        <w:t>Bireyselleştirilmiş Eğitim Programı(BEP);</w:t>
      </w:r>
      <w:r w:rsidRPr="0073453A">
        <w:rPr>
          <w:rFonts w:ascii="Times New Roman" w:eastAsia="Arial Unicode MS" w:hAnsi="Times New Roman" w:cs="Times New Roman"/>
          <w:sz w:val="24"/>
          <w:szCs w:val="24"/>
        </w:rPr>
        <w:t xml:space="preserve">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bir eğitim programıdır. BEP hazırlama süreciyle ilgili https://orgm.meb.gov.tr/kitaplar/Butunlestirme_Kapsaminda_Egitim_Uygulamalari_Ogretmen_Kilavuz_Kitabi.pdf adresinden de ayrıntılı bilgiye ve uygulama adımlarına ulaşabilirsiniz.</w:t>
      </w:r>
    </w:p>
    <w:p w14:paraId="03CF8E92" w14:textId="77777777" w:rsidR="009F1EEF" w:rsidRPr="0073453A" w:rsidRDefault="009F1EEF" w:rsidP="0073453A">
      <w:pPr>
        <w:pStyle w:val="ListeParagraf"/>
        <w:numPr>
          <w:ilvl w:val="0"/>
          <w:numId w:val="12"/>
        </w:numPr>
        <w:jc w:val="both"/>
        <w:rPr>
          <w:rFonts w:ascii="Times New Roman" w:eastAsia="Arial Unicode MS" w:hAnsi="Times New Roman" w:cs="Times New Roman"/>
          <w:sz w:val="24"/>
          <w:szCs w:val="24"/>
        </w:rPr>
      </w:pPr>
      <w:r w:rsidRPr="0073453A">
        <w:rPr>
          <w:rFonts w:ascii="Times New Roman" w:eastAsia="Arial Unicode MS" w:hAnsi="Times New Roman" w:cs="Times New Roman"/>
          <w:sz w:val="24"/>
          <w:szCs w:val="24"/>
        </w:rPr>
        <w:t xml:space="preserve">Kaynaştırma resmi tedbir kararı öğrencinin içinde bulunduğu kademe içinde geçerli olup, kademe değişikliğinde resmi tedbir kararı yenilenir. </w:t>
      </w:r>
      <w:r w:rsidRPr="0073453A">
        <w:rPr>
          <w:rFonts w:ascii="Times New Roman" w:eastAsia="Arial Unicode MS" w:hAnsi="Times New Roman" w:cs="Times New Roman"/>
          <w:b/>
          <w:sz w:val="24"/>
          <w:szCs w:val="24"/>
        </w:rPr>
        <w:t>Örneğin:</w:t>
      </w:r>
      <w:r w:rsidRPr="0073453A">
        <w:rPr>
          <w:rFonts w:ascii="Times New Roman" w:eastAsia="Arial Unicode MS" w:hAnsi="Times New Roman" w:cs="Times New Roman"/>
          <w:sz w:val="24"/>
          <w:szCs w:val="24"/>
        </w:rPr>
        <w:t xml:space="preserve"> İlkokul I. Kademe kaynaştırma resmi tedbir kararı olan bir öğrencinin, II. ya da III. Kademeye geçişinde kaynaştırma resmi tedbir kararı RAM tarafından yenilenir.</w:t>
      </w:r>
    </w:p>
    <w:p w14:paraId="7181ACC9" w14:textId="29A58AB9" w:rsidR="00C875CA" w:rsidRDefault="00C875CA" w:rsidP="0073453A">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Dil ve konuşma güçlüğü, b</w:t>
      </w:r>
      <w:r w:rsidRPr="0073453A">
        <w:rPr>
          <w:rFonts w:ascii="Times New Roman" w:hAnsi="Times New Roman" w:cs="Times New Roman"/>
          <w:sz w:val="24"/>
          <w:szCs w:val="24"/>
        </w:rPr>
        <w:t>ireyin sözel, sözel olmayan veya grafik sembol-işaret sistemlerini kullanarak iletişim kurma(alma, gönderme, işlemleme, kavrama-anlama) yetisinde kişisel, sosyal, eğitim ve iş hayatını etkileyen yetersizliklerdir.</w:t>
      </w:r>
    </w:p>
    <w:p w14:paraId="660A52C6" w14:textId="77777777" w:rsidR="00C875CA" w:rsidRDefault="00CA6A91" w:rsidP="0073453A">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Dil ve konuşma gelişimi zihinsel, fiziksel ve duygusal gelişimden bağımsız değildir. Bu alanlardan</w:t>
      </w:r>
      <w:r w:rsidR="006E3BA0" w:rsidRPr="0073453A">
        <w:rPr>
          <w:rFonts w:ascii="Times New Roman" w:hAnsi="Times New Roman" w:cs="Times New Roman"/>
          <w:sz w:val="24"/>
          <w:szCs w:val="24"/>
        </w:rPr>
        <w:t xml:space="preserve"> </w:t>
      </w:r>
      <w:r w:rsidRPr="0073453A">
        <w:rPr>
          <w:rFonts w:ascii="Times New Roman" w:hAnsi="Times New Roman" w:cs="Times New Roman"/>
          <w:sz w:val="24"/>
          <w:szCs w:val="24"/>
        </w:rPr>
        <w:t>herhangi birinde yaşanan bir güçlük, dil ve konuşmayı olumsuz yönde etkileyebilmektedir.</w:t>
      </w:r>
    </w:p>
    <w:p w14:paraId="6418CC28" w14:textId="523FB7F9" w:rsidR="00D2413E" w:rsidRPr="0073453A" w:rsidRDefault="00CA6A91" w:rsidP="0073453A">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Dil ve konuşma güçlüklerini ortaya çıkaran nedenler arasında, zihinsel yetersizlik</w:t>
      </w:r>
      <w:r w:rsidR="00C875CA">
        <w:rPr>
          <w:rFonts w:ascii="Times New Roman" w:hAnsi="Times New Roman" w:cs="Times New Roman"/>
          <w:sz w:val="24"/>
          <w:szCs w:val="24"/>
        </w:rPr>
        <w:t xml:space="preserve"> </w:t>
      </w:r>
      <w:r w:rsidRPr="0073453A">
        <w:rPr>
          <w:rFonts w:ascii="Times New Roman" w:hAnsi="Times New Roman" w:cs="Times New Roman"/>
          <w:sz w:val="24"/>
          <w:szCs w:val="24"/>
        </w:rPr>
        <w:t>işitme kaybı, gelişimsel gecikmeler, bazı cerrahi girişimler sonrası sorunlar, beyin hasarları,</w:t>
      </w:r>
      <w:r w:rsidR="006E3BA0" w:rsidRPr="0073453A">
        <w:rPr>
          <w:rFonts w:ascii="Times New Roman" w:hAnsi="Times New Roman" w:cs="Times New Roman"/>
          <w:sz w:val="24"/>
          <w:szCs w:val="24"/>
        </w:rPr>
        <w:t xml:space="preserve"> </w:t>
      </w:r>
      <w:r w:rsidRPr="0073453A">
        <w:rPr>
          <w:rFonts w:ascii="Times New Roman" w:hAnsi="Times New Roman" w:cs="Times New Roman"/>
          <w:sz w:val="24"/>
          <w:szCs w:val="24"/>
        </w:rPr>
        <w:t xml:space="preserve">yarık damak/dudak gibi yapısal bozukluklar, </w:t>
      </w:r>
      <w:proofErr w:type="spellStart"/>
      <w:r w:rsidRPr="0073453A">
        <w:rPr>
          <w:rFonts w:ascii="Times New Roman" w:hAnsi="Times New Roman" w:cs="Times New Roman"/>
          <w:sz w:val="24"/>
          <w:szCs w:val="24"/>
        </w:rPr>
        <w:t>serebral</w:t>
      </w:r>
      <w:proofErr w:type="spellEnd"/>
      <w:r w:rsidRPr="0073453A">
        <w:rPr>
          <w:rFonts w:ascii="Times New Roman" w:hAnsi="Times New Roman" w:cs="Times New Roman"/>
          <w:sz w:val="24"/>
          <w:szCs w:val="24"/>
        </w:rPr>
        <w:t xml:space="preserve"> </w:t>
      </w:r>
      <w:proofErr w:type="spellStart"/>
      <w:r w:rsidRPr="0073453A">
        <w:rPr>
          <w:rFonts w:ascii="Times New Roman" w:hAnsi="Times New Roman" w:cs="Times New Roman"/>
          <w:sz w:val="24"/>
          <w:szCs w:val="24"/>
        </w:rPr>
        <w:t>palsi</w:t>
      </w:r>
      <w:proofErr w:type="spellEnd"/>
      <w:r w:rsidRPr="0073453A">
        <w:rPr>
          <w:rFonts w:ascii="Times New Roman" w:hAnsi="Times New Roman" w:cs="Times New Roman"/>
          <w:sz w:val="24"/>
          <w:szCs w:val="24"/>
        </w:rPr>
        <w:t xml:space="preserve"> gibi kasları etkileyen hastalıklar,</w:t>
      </w:r>
      <w:r w:rsidR="006E3BA0" w:rsidRPr="0073453A">
        <w:rPr>
          <w:rFonts w:ascii="Times New Roman" w:hAnsi="Times New Roman" w:cs="Times New Roman"/>
          <w:sz w:val="24"/>
          <w:szCs w:val="24"/>
        </w:rPr>
        <w:t xml:space="preserve"> </w:t>
      </w:r>
      <w:r w:rsidRPr="0073453A">
        <w:rPr>
          <w:rFonts w:ascii="Times New Roman" w:hAnsi="Times New Roman" w:cs="Times New Roman"/>
          <w:sz w:val="24"/>
          <w:szCs w:val="24"/>
        </w:rPr>
        <w:t>sesin yanlış kullanımı vb. pek çok neden sayılabilir. Dil ve konuşma güçlüklerinin sınıflandırılmasında</w:t>
      </w:r>
      <w:r w:rsidR="006E3BA0" w:rsidRPr="0073453A">
        <w:rPr>
          <w:rFonts w:ascii="Times New Roman" w:hAnsi="Times New Roman" w:cs="Times New Roman"/>
          <w:sz w:val="24"/>
          <w:szCs w:val="24"/>
        </w:rPr>
        <w:t xml:space="preserve"> </w:t>
      </w:r>
      <w:r w:rsidRPr="0073453A">
        <w:rPr>
          <w:rFonts w:ascii="Times New Roman" w:hAnsi="Times New Roman" w:cs="Times New Roman"/>
          <w:sz w:val="24"/>
          <w:szCs w:val="24"/>
        </w:rPr>
        <w:t>farklı yaklaşımlar bulunmaktadır.</w:t>
      </w:r>
    </w:p>
    <w:p w14:paraId="76213178" w14:textId="2A100012" w:rsidR="00CA6A91" w:rsidRDefault="00CA6A91" w:rsidP="0073453A">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Dil ve konuşma güçlükler</w:t>
      </w:r>
      <w:r w:rsidR="006E3BA0" w:rsidRPr="0073453A">
        <w:rPr>
          <w:rFonts w:ascii="Times New Roman" w:hAnsi="Times New Roman" w:cs="Times New Roman"/>
          <w:sz w:val="24"/>
          <w:szCs w:val="24"/>
        </w:rPr>
        <w:t xml:space="preserve">i </w:t>
      </w:r>
      <w:r w:rsidRPr="0073453A">
        <w:rPr>
          <w:rFonts w:ascii="Times New Roman" w:hAnsi="Times New Roman" w:cs="Times New Roman"/>
          <w:sz w:val="24"/>
          <w:szCs w:val="24"/>
        </w:rPr>
        <w:t xml:space="preserve">ana hatlarıyla beş alt grupta modüler </w:t>
      </w:r>
      <w:r w:rsidR="00940C54">
        <w:rPr>
          <w:rFonts w:ascii="Times New Roman" w:hAnsi="Times New Roman" w:cs="Times New Roman"/>
          <w:sz w:val="24"/>
          <w:szCs w:val="24"/>
        </w:rPr>
        <w:t>olarak toplanmıştır.</w:t>
      </w:r>
    </w:p>
    <w:p w14:paraId="3A16C9FB" w14:textId="77777777" w:rsidR="00DE69E7" w:rsidRDefault="00CA6A91" w:rsidP="00DE69E7">
      <w:pPr>
        <w:pStyle w:val="ListeParagraf"/>
        <w:numPr>
          <w:ilvl w:val="0"/>
          <w:numId w:val="12"/>
        </w:numPr>
        <w:jc w:val="both"/>
        <w:rPr>
          <w:rFonts w:ascii="Times New Roman" w:hAnsi="Times New Roman" w:cs="Times New Roman"/>
          <w:sz w:val="24"/>
          <w:szCs w:val="24"/>
        </w:rPr>
      </w:pPr>
      <w:proofErr w:type="spellStart"/>
      <w:r w:rsidRPr="00DE69E7">
        <w:rPr>
          <w:rFonts w:ascii="Times New Roman" w:hAnsi="Times New Roman" w:cs="Times New Roman"/>
          <w:b/>
          <w:sz w:val="24"/>
          <w:szCs w:val="24"/>
        </w:rPr>
        <w:t>Sesletim</w:t>
      </w:r>
      <w:proofErr w:type="spellEnd"/>
      <w:r w:rsidRPr="00DE69E7">
        <w:rPr>
          <w:rFonts w:ascii="Times New Roman" w:hAnsi="Times New Roman" w:cs="Times New Roman"/>
          <w:b/>
          <w:sz w:val="24"/>
          <w:szCs w:val="24"/>
        </w:rPr>
        <w:t xml:space="preserve"> (Artikülasyon) ve Ses Bilgisi (Fonoloji) Bozuklukları</w:t>
      </w:r>
      <w:r w:rsidRPr="00940C54">
        <w:rPr>
          <w:rFonts w:ascii="Times New Roman" w:hAnsi="Times New Roman" w:cs="Times New Roman"/>
          <w:sz w:val="24"/>
          <w:szCs w:val="24"/>
        </w:rPr>
        <w:t>: Konuşma seslerinin ve</w:t>
      </w:r>
      <w:r w:rsidR="00D2413E" w:rsidRPr="00940C54">
        <w:rPr>
          <w:rFonts w:ascii="Times New Roman" w:hAnsi="Times New Roman" w:cs="Times New Roman"/>
          <w:sz w:val="24"/>
          <w:szCs w:val="24"/>
        </w:rPr>
        <w:t xml:space="preserve"> </w:t>
      </w:r>
      <w:r w:rsidRPr="00940C54">
        <w:rPr>
          <w:rFonts w:ascii="Times New Roman" w:hAnsi="Times New Roman" w:cs="Times New Roman"/>
          <w:sz w:val="24"/>
          <w:szCs w:val="24"/>
        </w:rPr>
        <w:t xml:space="preserve">dile ait ses birimlerin beklenenden farklı olarak </w:t>
      </w:r>
      <w:proofErr w:type="gramStart"/>
      <w:r w:rsidRPr="00940C54">
        <w:rPr>
          <w:rFonts w:ascii="Times New Roman" w:hAnsi="Times New Roman" w:cs="Times New Roman"/>
          <w:sz w:val="24"/>
          <w:szCs w:val="24"/>
        </w:rPr>
        <w:t>sesletimi;</w:t>
      </w:r>
      <w:proofErr w:type="gramEnd"/>
      <w:r w:rsidR="00941C5C" w:rsidRPr="00940C54">
        <w:rPr>
          <w:rFonts w:ascii="Times New Roman" w:hAnsi="Times New Roman" w:cs="Times New Roman"/>
          <w:sz w:val="24"/>
          <w:szCs w:val="24"/>
        </w:rPr>
        <w:t xml:space="preserve"> </w:t>
      </w:r>
      <w:r w:rsidRPr="00940C54">
        <w:rPr>
          <w:rFonts w:ascii="Times New Roman" w:hAnsi="Times New Roman" w:cs="Times New Roman"/>
          <w:sz w:val="24"/>
          <w:szCs w:val="24"/>
        </w:rPr>
        <w:t xml:space="preserve"> ve ana dilin ses sistemi ve ses</w:t>
      </w:r>
      <w:r w:rsidR="006E3BA0" w:rsidRPr="00940C54">
        <w:rPr>
          <w:rFonts w:ascii="Times New Roman" w:hAnsi="Times New Roman" w:cs="Times New Roman"/>
          <w:sz w:val="24"/>
          <w:szCs w:val="24"/>
        </w:rPr>
        <w:t xml:space="preserve"> </w:t>
      </w:r>
      <w:r w:rsidRPr="00940C54">
        <w:rPr>
          <w:rFonts w:ascii="Times New Roman" w:hAnsi="Times New Roman" w:cs="Times New Roman"/>
          <w:sz w:val="24"/>
          <w:szCs w:val="24"/>
        </w:rPr>
        <w:t xml:space="preserve">birleşimlerini düzenleyen kuralları anlama ve kullanmada güçlüktür. </w:t>
      </w:r>
      <w:r w:rsidRPr="00DE69E7">
        <w:rPr>
          <w:rFonts w:ascii="Times New Roman" w:hAnsi="Times New Roman" w:cs="Times New Roman"/>
          <w:sz w:val="24"/>
          <w:szCs w:val="24"/>
        </w:rPr>
        <w:t>Bu bozukluklar; konuşma</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sesinin özelliklerinde, çarpıtılmalar; bir ses yerine başka ses kullanma, ses düşürme, ekleme, arka sesleri (k, g) öne getirme (t, d), ya da sürtünmeli sesleri (</w:t>
      </w:r>
      <w:proofErr w:type="spellStart"/>
      <w:r w:rsidRPr="00DE69E7">
        <w:rPr>
          <w:rFonts w:ascii="Times New Roman" w:hAnsi="Times New Roman" w:cs="Times New Roman"/>
          <w:sz w:val="24"/>
          <w:szCs w:val="24"/>
        </w:rPr>
        <w:t>f,v</w:t>
      </w:r>
      <w:proofErr w:type="spellEnd"/>
      <w:r w:rsidRPr="00DE69E7">
        <w:rPr>
          <w:rFonts w:ascii="Times New Roman" w:hAnsi="Times New Roman" w:cs="Times New Roman"/>
          <w:sz w:val="24"/>
          <w:szCs w:val="24"/>
        </w:rPr>
        <w:t>, s, z, ş, j) durak sesi olarak çıkarma (t, d, p, b) gibi hata örüntüleri ile belirlenir.</w:t>
      </w:r>
      <w:r w:rsidR="00941C5C" w:rsidRPr="00DE69E7">
        <w:rPr>
          <w:rFonts w:ascii="Times New Roman" w:hAnsi="Times New Roman" w:cs="Times New Roman"/>
          <w:sz w:val="24"/>
          <w:szCs w:val="24"/>
        </w:rPr>
        <w:t xml:space="preserve"> </w:t>
      </w:r>
      <w:r w:rsidRPr="00DE69E7">
        <w:rPr>
          <w:rFonts w:ascii="Times New Roman" w:hAnsi="Times New Roman" w:cs="Times New Roman"/>
          <w:sz w:val="24"/>
          <w:szCs w:val="24"/>
        </w:rPr>
        <w:t>Bu durum konuşmanın anlaşılırlığını olumsuz yönde etkiler.</w:t>
      </w:r>
      <w:r w:rsidR="00941C5C" w:rsidRPr="00DE69E7">
        <w:rPr>
          <w:rFonts w:ascii="Times New Roman" w:hAnsi="Times New Roman" w:cs="Times New Roman"/>
          <w:sz w:val="24"/>
          <w:szCs w:val="24"/>
        </w:rPr>
        <w:t xml:space="preserve"> </w:t>
      </w:r>
    </w:p>
    <w:p w14:paraId="5B7BD035" w14:textId="77777777" w:rsidR="00DE69E7" w:rsidRDefault="00CA6A91" w:rsidP="00DE69E7">
      <w:pPr>
        <w:pStyle w:val="ListeParagraf"/>
        <w:numPr>
          <w:ilvl w:val="0"/>
          <w:numId w:val="12"/>
        </w:numPr>
        <w:jc w:val="both"/>
        <w:rPr>
          <w:rFonts w:ascii="Times New Roman" w:hAnsi="Times New Roman" w:cs="Times New Roman"/>
          <w:sz w:val="24"/>
          <w:szCs w:val="24"/>
        </w:rPr>
      </w:pPr>
      <w:r w:rsidRPr="00DE69E7">
        <w:rPr>
          <w:rFonts w:ascii="Times New Roman" w:hAnsi="Times New Roman" w:cs="Times New Roman"/>
          <w:b/>
          <w:sz w:val="24"/>
          <w:szCs w:val="24"/>
        </w:rPr>
        <w:t>Akıcı Konuşma Bozuklukları</w:t>
      </w:r>
      <w:r w:rsidRPr="00DE69E7">
        <w:rPr>
          <w:rFonts w:ascii="Times New Roman" w:hAnsi="Times New Roman" w:cs="Times New Roman"/>
          <w:sz w:val="24"/>
          <w:szCs w:val="24"/>
        </w:rPr>
        <w:t>: Konuşmada beklenenden farklı hız, ritim</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gözlenmesi, ses, hece, sözcük ya da sözcük öbeği tekrarları, uzatmalar veya</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 xml:space="preserve">bloklar biçiminde </w:t>
      </w:r>
      <w:r w:rsidRPr="00DE69E7">
        <w:rPr>
          <w:rFonts w:ascii="Times New Roman" w:hAnsi="Times New Roman" w:cs="Times New Roman"/>
          <w:sz w:val="24"/>
          <w:szCs w:val="24"/>
        </w:rPr>
        <w:lastRenderedPageBreak/>
        <w:t>konuşma akışının kesintiye uğramasıdır. Bunlara aşırı</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gerginlik, çabalama davranışları ve ikincil davranışlar eşlik edebilir.</w:t>
      </w:r>
    </w:p>
    <w:p w14:paraId="7F7E77C6" w14:textId="77777777" w:rsidR="00526F52" w:rsidRDefault="00CA6A91" w:rsidP="00DE69E7">
      <w:pPr>
        <w:pStyle w:val="ListeParagraf"/>
        <w:numPr>
          <w:ilvl w:val="0"/>
          <w:numId w:val="12"/>
        </w:numPr>
        <w:jc w:val="both"/>
        <w:rPr>
          <w:rFonts w:ascii="Times New Roman" w:hAnsi="Times New Roman" w:cs="Times New Roman"/>
          <w:sz w:val="24"/>
          <w:szCs w:val="24"/>
        </w:rPr>
      </w:pPr>
      <w:r w:rsidRPr="00DE69E7">
        <w:rPr>
          <w:rFonts w:ascii="Times New Roman" w:hAnsi="Times New Roman" w:cs="Times New Roman"/>
          <w:b/>
          <w:sz w:val="24"/>
          <w:szCs w:val="24"/>
        </w:rPr>
        <w:t>Ses Bozuklukları</w:t>
      </w:r>
      <w:r w:rsidRPr="00DE69E7">
        <w:rPr>
          <w:rFonts w:ascii="Times New Roman" w:hAnsi="Times New Roman" w:cs="Times New Roman"/>
          <w:sz w:val="24"/>
          <w:szCs w:val="24"/>
        </w:rPr>
        <w:t>: Bireyin yaşına ve cinsiyetine uygun olmayan ses üretimi</w:t>
      </w:r>
      <w:r w:rsidR="00941C5C" w:rsidRPr="00DE69E7">
        <w:rPr>
          <w:rFonts w:ascii="Times New Roman" w:hAnsi="Times New Roman" w:cs="Times New Roman"/>
          <w:sz w:val="24"/>
          <w:szCs w:val="24"/>
        </w:rPr>
        <w:t xml:space="preserve"> </w:t>
      </w:r>
      <w:r w:rsidRPr="00DE69E7">
        <w:rPr>
          <w:rFonts w:ascii="Times New Roman" w:hAnsi="Times New Roman" w:cs="Times New Roman"/>
          <w:sz w:val="24"/>
          <w:szCs w:val="24"/>
        </w:rPr>
        <w:t xml:space="preserve">ve/veya ses kalitesinin, perde (ton), şiddet, </w:t>
      </w:r>
      <w:proofErr w:type="gramStart"/>
      <w:r w:rsidRPr="00DE69E7">
        <w:rPr>
          <w:rFonts w:ascii="Times New Roman" w:hAnsi="Times New Roman" w:cs="Times New Roman"/>
          <w:sz w:val="24"/>
          <w:szCs w:val="24"/>
        </w:rPr>
        <w:t>rezonans</w:t>
      </w:r>
      <w:proofErr w:type="gramEnd"/>
      <w:r w:rsidRPr="00DE69E7">
        <w:rPr>
          <w:rFonts w:ascii="Times New Roman" w:hAnsi="Times New Roman" w:cs="Times New Roman"/>
          <w:sz w:val="24"/>
          <w:szCs w:val="24"/>
        </w:rPr>
        <w:t>, ve/veya süre gibi</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özelliklerinde ortaya çıkan bozukluklardır.</w:t>
      </w:r>
      <w:r w:rsidR="00941C5C" w:rsidRPr="00DE69E7">
        <w:rPr>
          <w:rFonts w:ascii="Times New Roman" w:hAnsi="Times New Roman" w:cs="Times New Roman"/>
          <w:sz w:val="24"/>
          <w:szCs w:val="24"/>
        </w:rPr>
        <w:t xml:space="preserve"> </w:t>
      </w:r>
    </w:p>
    <w:p w14:paraId="7951E22A" w14:textId="31C5DFA4" w:rsidR="00DE69E7" w:rsidRDefault="00CA6A91" w:rsidP="00DE69E7">
      <w:pPr>
        <w:pStyle w:val="ListeParagraf"/>
        <w:numPr>
          <w:ilvl w:val="0"/>
          <w:numId w:val="12"/>
        </w:numPr>
        <w:jc w:val="both"/>
        <w:rPr>
          <w:rFonts w:ascii="Times New Roman" w:hAnsi="Times New Roman" w:cs="Times New Roman"/>
          <w:sz w:val="24"/>
          <w:szCs w:val="24"/>
        </w:rPr>
      </w:pPr>
      <w:r w:rsidRPr="00526F52">
        <w:rPr>
          <w:rFonts w:ascii="Times New Roman" w:hAnsi="Times New Roman" w:cs="Times New Roman"/>
          <w:b/>
          <w:sz w:val="24"/>
          <w:szCs w:val="24"/>
        </w:rPr>
        <w:t>Gelişimsel Dil Bozuklukları</w:t>
      </w:r>
      <w:r w:rsidRPr="00DE69E7">
        <w:rPr>
          <w:rFonts w:ascii="Times New Roman" w:hAnsi="Times New Roman" w:cs="Times New Roman"/>
          <w:sz w:val="24"/>
          <w:szCs w:val="24"/>
        </w:rPr>
        <w:t>: Konuşma, yazı ve/veya diğer sembol sistemlerinin</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alıcı (algılanması-anlaşılması) ve/veya ifade edici (kullanılması) boyutlarında</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dilin biçim bilgisi (morfoloji), söz dizimi (sentaks), anlam bilgisi (semantik),</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edim bilgisi/kullanım bilgisi (</w:t>
      </w:r>
      <w:proofErr w:type="gramStart"/>
      <w:r w:rsidRPr="00DE69E7">
        <w:rPr>
          <w:rFonts w:ascii="Times New Roman" w:hAnsi="Times New Roman" w:cs="Times New Roman"/>
          <w:sz w:val="24"/>
          <w:szCs w:val="24"/>
        </w:rPr>
        <w:t>pragmatik</w:t>
      </w:r>
      <w:proofErr w:type="gramEnd"/>
      <w:r w:rsidRPr="00DE69E7">
        <w:rPr>
          <w:rFonts w:ascii="Times New Roman" w:hAnsi="Times New Roman" w:cs="Times New Roman"/>
          <w:sz w:val="24"/>
          <w:szCs w:val="24"/>
        </w:rPr>
        <w:t>) alt sistemlerini kapsayan</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bozukluklardır. Bu bozukluklar doğuştan veya bebeklik/çocukluk çağında</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ortaya çıkan gelişimsel nitelik taşırlar.</w:t>
      </w:r>
      <w:r w:rsidR="00941C5C" w:rsidRPr="00DE69E7">
        <w:rPr>
          <w:rFonts w:ascii="Times New Roman" w:hAnsi="Times New Roman" w:cs="Times New Roman"/>
          <w:sz w:val="24"/>
          <w:szCs w:val="24"/>
        </w:rPr>
        <w:t xml:space="preserve"> </w:t>
      </w:r>
    </w:p>
    <w:p w14:paraId="213A055A" w14:textId="555E6A08" w:rsidR="00107DE3" w:rsidRDefault="00CA6A91" w:rsidP="00DE69E7">
      <w:pPr>
        <w:pStyle w:val="ListeParagraf"/>
        <w:numPr>
          <w:ilvl w:val="0"/>
          <w:numId w:val="12"/>
        </w:numPr>
        <w:jc w:val="both"/>
        <w:rPr>
          <w:rFonts w:ascii="Times New Roman" w:hAnsi="Times New Roman" w:cs="Times New Roman"/>
          <w:sz w:val="24"/>
          <w:szCs w:val="24"/>
        </w:rPr>
      </w:pPr>
      <w:r w:rsidRPr="00DE69E7">
        <w:rPr>
          <w:rFonts w:ascii="Times New Roman" w:hAnsi="Times New Roman" w:cs="Times New Roman"/>
          <w:b/>
          <w:sz w:val="24"/>
          <w:szCs w:val="24"/>
        </w:rPr>
        <w:t>Edinilmiş Dil Bozuklukları</w:t>
      </w:r>
      <w:r w:rsidRPr="00DE69E7">
        <w:rPr>
          <w:rFonts w:ascii="Times New Roman" w:hAnsi="Times New Roman" w:cs="Times New Roman"/>
          <w:sz w:val="24"/>
          <w:szCs w:val="24"/>
        </w:rPr>
        <w:t>: Bu bozukluklar dil kazanıldıktan sonra çoğunlukla</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ergenlik</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döneminde ya da yetişkin yaşlarda herhangi bir nedenle dil</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ve konuşmanın kaybı biçiminde görülür. Bu bağlamda konuşma, yazı ve/</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veya diğer sembol sistemlerinin alıcı (algılanması-anlaşılması) ve/veya ifade</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edici (kullanılması) boyutlarında dilin biçim bilgisi (morfoloji), söz dizimi</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(sentaks), anlam bilgisi (semantik), edim bilgisi/kullanım bilgisi (</w:t>
      </w:r>
      <w:proofErr w:type="gramStart"/>
      <w:r w:rsidRPr="00DE69E7">
        <w:rPr>
          <w:rFonts w:ascii="Times New Roman" w:hAnsi="Times New Roman" w:cs="Times New Roman"/>
          <w:sz w:val="24"/>
          <w:szCs w:val="24"/>
        </w:rPr>
        <w:t>pragmatik</w:t>
      </w:r>
      <w:proofErr w:type="gramEnd"/>
      <w:r w:rsidRPr="00DE69E7">
        <w:rPr>
          <w:rFonts w:ascii="Times New Roman" w:hAnsi="Times New Roman" w:cs="Times New Roman"/>
          <w:sz w:val="24"/>
          <w:szCs w:val="24"/>
        </w:rPr>
        <w:t>)</w:t>
      </w:r>
      <w:r w:rsidR="006E3BA0" w:rsidRPr="00DE69E7">
        <w:rPr>
          <w:rFonts w:ascii="Times New Roman" w:hAnsi="Times New Roman" w:cs="Times New Roman"/>
          <w:sz w:val="24"/>
          <w:szCs w:val="24"/>
        </w:rPr>
        <w:t xml:space="preserve"> </w:t>
      </w:r>
      <w:r w:rsidRPr="00DE69E7">
        <w:rPr>
          <w:rFonts w:ascii="Times New Roman" w:hAnsi="Times New Roman" w:cs="Times New Roman"/>
          <w:sz w:val="24"/>
          <w:szCs w:val="24"/>
        </w:rPr>
        <w:t>alt sistemlerini kapsayan bozukluklardır.</w:t>
      </w:r>
    </w:p>
    <w:p w14:paraId="12CC1642" w14:textId="69EC7A3E" w:rsidR="007A34F1" w:rsidRDefault="007A34F1" w:rsidP="007A34F1">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Ciddi ses bozukluğu yaşadığını düşündüğünüz öğrencilerini</w:t>
      </w:r>
      <w:r w:rsidR="00191D07">
        <w:rPr>
          <w:rFonts w:ascii="Times New Roman" w:hAnsi="Times New Roman" w:cs="Times New Roman"/>
          <w:sz w:val="24"/>
          <w:szCs w:val="24"/>
        </w:rPr>
        <w:t>zi öncelikle doktora yönlendirmelisiniz</w:t>
      </w:r>
      <w:r w:rsidRPr="0073453A">
        <w:rPr>
          <w:rFonts w:ascii="Times New Roman" w:hAnsi="Times New Roman" w:cs="Times New Roman"/>
          <w:sz w:val="24"/>
          <w:szCs w:val="24"/>
        </w:rPr>
        <w:t xml:space="preserve">. </w:t>
      </w:r>
    </w:p>
    <w:p w14:paraId="13EF0D10" w14:textId="77777777" w:rsidR="00C90A22" w:rsidRDefault="00CA6A91" w:rsidP="0073453A">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Dil ve konuşma bozukluğu olan çocuklar ve yetişkinleri bireysel veya grup</w:t>
      </w:r>
      <w:r w:rsidR="0093513C" w:rsidRPr="0073453A">
        <w:rPr>
          <w:rFonts w:ascii="Times New Roman" w:hAnsi="Times New Roman" w:cs="Times New Roman"/>
          <w:sz w:val="24"/>
          <w:szCs w:val="24"/>
        </w:rPr>
        <w:t xml:space="preserve"> </w:t>
      </w:r>
      <w:r w:rsidRPr="0073453A">
        <w:rPr>
          <w:rFonts w:ascii="Times New Roman" w:hAnsi="Times New Roman" w:cs="Times New Roman"/>
          <w:sz w:val="24"/>
          <w:szCs w:val="24"/>
        </w:rPr>
        <w:t>seçenekleri bulunan, dil ve konuşma bozuklukları eğitimi almış uzmanlar</w:t>
      </w:r>
      <w:r w:rsidR="0093513C" w:rsidRPr="0073453A">
        <w:rPr>
          <w:rFonts w:ascii="Times New Roman" w:hAnsi="Times New Roman" w:cs="Times New Roman"/>
          <w:sz w:val="24"/>
          <w:szCs w:val="24"/>
        </w:rPr>
        <w:t xml:space="preserve"> </w:t>
      </w:r>
      <w:r w:rsidRPr="0073453A">
        <w:rPr>
          <w:rFonts w:ascii="Times New Roman" w:hAnsi="Times New Roman" w:cs="Times New Roman"/>
          <w:sz w:val="24"/>
          <w:szCs w:val="24"/>
        </w:rPr>
        <w:t>tarafından yapılan konuşma terapilerine yönlendirin. Pek çok dil ve konuşma</w:t>
      </w:r>
      <w:r w:rsidR="0093513C" w:rsidRPr="0073453A">
        <w:rPr>
          <w:rFonts w:ascii="Times New Roman" w:hAnsi="Times New Roman" w:cs="Times New Roman"/>
          <w:sz w:val="24"/>
          <w:szCs w:val="24"/>
        </w:rPr>
        <w:t xml:space="preserve"> </w:t>
      </w:r>
      <w:r w:rsidRPr="0073453A">
        <w:rPr>
          <w:rFonts w:ascii="Times New Roman" w:hAnsi="Times New Roman" w:cs="Times New Roman"/>
          <w:sz w:val="24"/>
          <w:szCs w:val="24"/>
        </w:rPr>
        <w:t xml:space="preserve">bozukluğu </w:t>
      </w:r>
      <w:proofErr w:type="gramStart"/>
      <w:r w:rsidRPr="0073453A">
        <w:rPr>
          <w:rFonts w:ascii="Times New Roman" w:hAnsi="Times New Roman" w:cs="Times New Roman"/>
          <w:sz w:val="24"/>
          <w:szCs w:val="24"/>
        </w:rPr>
        <w:t>terapisi</w:t>
      </w:r>
      <w:proofErr w:type="gramEnd"/>
      <w:r w:rsidRPr="0073453A">
        <w:rPr>
          <w:rFonts w:ascii="Times New Roman" w:hAnsi="Times New Roman" w:cs="Times New Roman"/>
          <w:sz w:val="24"/>
          <w:szCs w:val="24"/>
        </w:rPr>
        <w:t xml:space="preserve"> uzmanlık gerektirir</w:t>
      </w:r>
      <w:r w:rsidR="008C5CD1">
        <w:rPr>
          <w:rFonts w:ascii="Times New Roman" w:hAnsi="Times New Roman" w:cs="Times New Roman"/>
          <w:sz w:val="24"/>
          <w:szCs w:val="24"/>
        </w:rPr>
        <w:t>.</w:t>
      </w:r>
      <w:r w:rsidR="00253ABE" w:rsidRPr="0073453A">
        <w:rPr>
          <w:rFonts w:ascii="Times New Roman" w:hAnsi="Times New Roman" w:cs="Times New Roman"/>
          <w:sz w:val="24"/>
          <w:szCs w:val="24"/>
        </w:rPr>
        <w:t xml:space="preserve"> </w:t>
      </w:r>
    </w:p>
    <w:p w14:paraId="25485922" w14:textId="0A5A895F" w:rsidR="0030628C" w:rsidRPr="000B5646" w:rsidRDefault="00CA6A91" w:rsidP="000B5646">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Ku</w:t>
      </w:r>
      <w:r w:rsidR="00C90A22">
        <w:rPr>
          <w:rFonts w:ascii="Times New Roman" w:hAnsi="Times New Roman" w:cs="Times New Roman"/>
          <w:sz w:val="24"/>
          <w:szCs w:val="24"/>
        </w:rPr>
        <w:t>llandığınız dil ve konuşma biçimin</w:t>
      </w:r>
      <w:r w:rsidRPr="0073453A">
        <w:rPr>
          <w:rFonts w:ascii="Times New Roman" w:hAnsi="Times New Roman" w:cs="Times New Roman"/>
          <w:sz w:val="24"/>
          <w:szCs w:val="24"/>
        </w:rPr>
        <w:t>izle öğrencinize doğru model olun.</w:t>
      </w:r>
      <w:r w:rsidR="002B3F12" w:rsidRPr="0073453A">
        <w:rPr>
          <w:rFonts w:ascii="Times New Roman" w:hAnsi="Times New Roman" w:cs="Times New Roman"/>
          <w:sz w:val="24"/>
          <w:szCs w:val="24"/>
        </w:rPr>
        <w:t xml:space="preserve"> </w:t>
      </w:r>
      <w:r w:rsidRPr="0073453A">
        <w:rPr>
          <w:rFonts w:ascii="Times New Roman" w:hAnsi="Times New Roman" w:cs="Times New Roman"/>
          <w:sz w:val="24"/>
          <w:szCs w:val="24"/>
        </w:rPr>
        <w:t>Dil ve konuşma bozukluğu yaşayan öğrencinizin konuşmasını bölmeyin ya</w:t>
      </w:r>
      <w:r w:rsidR="0093513C" w:rsidRPr="0073453A">
        <w:rPr>
          <w:rFonts w:ascii="Times New Roman" w:hAnsi="Times New Roman" w:cs="Times New Roman"/>
          <w:sz w:val="24"/>
          <w:szCs w:val="24"/>
        </w:rPr>
        <w:t xml:space="preserve"> </w:t>
      </w:r>
      <w:r w:rsidRPr="0073453A">
        <w:rPr>
          <w:rFonts w:ascii="Times New Roman" w:hAnsi="Times New Roman" w:cs="Times New Roman"/>
          <w:sz w:val="24"/>
          <w:szCs w:val="24"/>
        </w:rPr>
        <w:t xml:space="preserve">da </w:t>
      </w:r>
      <w:r w:rsidR="007A34F1">
        <w:rPr>
          <w:rFonts w:ascii="Times New Roman" w:hAnsi="Times New Roman" w:cs="Times New Roman"/>
          <w:sz w:val="24"/>
          <w:szCs w:val="24"/>
        </w:rPr>
        <w:t>katı bir şekilde hataları da düzeltmeye çalışmayın.</w:t>
      </w:r>
    </w:p>
    <w:p w14:paraId="2C249B12" w14:textId="2D2A82B8" w:rsidR="0000485F" w:rsidRDefault="00CA6A91" w:rsidP="0073453A">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Öğrencinizin yaptığı ses hatalarını alay konusu yapmayın, akranlarının alay</w:t>
      </w:r>
      <w:r w:rsidR="00DF4B06" w:rsidRPr="0073453A">
        <w:rPr>
          <w:rFonts w:ascii="Times New Roman" w:hAnsi="Times New Roman" w:cs="Times New Roman"/>
          <w:sz w:val="24"/>
          <w:szCs w:val="24"/>
        </w:rPr>
        <w:t xml:space="preserve"> etmesine izin vermeyin. Ses hatalarını sevimli bularak pekiştirici şekilde davranmayın.</w:t>
      </w:r>
      <w:r w:rsidR="00253ABE" w:rsidRPr="0073453A">
        <w:rPr>
          <w:rFonts w:ascii="Times New Roman" w:hAnsi="Times New Roman" w:cs="Times New Roman"/>
          <w:sz w:val="24"/>
          <w:szCs w:val="24"/>
        </w:rPr>
        <w:t xml:space="preserve"> </w:t>
      </w:r>
    </w:p>
    <w:p w14:paraId="6EF08936" w14:textId="1508EBD7" w:rsidR="0030628C" w:rsidRPr="0073453A" w:rsidRDefault="00D76D6E" w:rsidP="0073453A">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363FAA">
        <w:rPr>
          <w:rFonts w:ascii="Times New Roman" w:hAnsi="Times New Roman" w:cs="Times New Roman"/>
          <w:sz w:val="24"/>
          <w:szCs w:val="24"/>
        </w:rPr>
        <w:t>Ö</w:t>
      </w:r>
      <w:r w:rsidR="00363FAA" w:rsidRPr="0073453A">
        <w:rPr>
          <w:rFonts w:ascii="Times New Roman" w:hAnsi="Times New Roman" w:cs="Times New Roman"/>
          <w:sz w:val="24"/>
          <w:szCs w:val="24"/>
        </w:rPr>
        <w:t>ğrencilerin</w:t>
      </w:r>
      <w:r w:rsidR="00363FAA">
        <w:rPr>
          <w:rFonts w:ascii="Times New Roman" w:hAnsi="Times New Roman" w:cs="Times New Roman"/>
          <w:sz w:val="24"/>
          <w:szCs w:val="24"/>
        </w:rPr>
        <w:t xml:space="preserve">izin </w:t>
      </w:r>
      <w:r w:rsidR="00363FAA" w:rsidRPr="0073453A">
        <w:rPr>
          <w:rFonts w:ascii="Times New Roman" w:hAnsi="Times New Roman" w:cs="Times New Roman"/>
          <w:sz w:val="24"/>
          <w:szCs w:val="24"/>
        </w:rPr>
        <w:t>performansına</w:t>
      </w:r>
      <w:r w:rsidR="00DF4B06" w:rsidRPr="0073453A">
        <w:rPr>
          <w:rFonts w:ascii="Times New Roman" w:hAnsi="Times New Roman" w:cs="Times New Roman"/>
          <w:sz w:val="24"/>
          <w:szCs w:val="24"/>
        </w:rPr>
        <w:t xml:space="preserve"> dayalı olarak</w:t>
      </w:r>
      <w:r w:rsidR="00363FAA">
        <w:rPr>
          <w:rFonts w:ascii="Times New Roman" w:hAnsi="Times New Roman" w:cs="Times New Roman"/>
          <w:sz w:val="24"/>
          <w:szCs w:val="24"/>
        </w:rPr>
        <w:t xml:space="preserve"> hazırlayacağınız bireyselleştirilmiş eğitim programında </w:t>
      </w:r>
      <w:r w:rsidR="00363FAA" w:rsidRPr="0073453A">
        <w:rPr>
          <w:rFonts w:ascii="Times New Roman" w:hAnsi="Times New Roman" w:cs="Times New Roman"/>
          <w:sz w:val="24"/>
          <w:szCs w:val="24"/>
        </w:rPr>
        <w:t>dil</w:t>
      </w:r>
      <w:r w:rsidR="00DF4B06" w:rsidRPr="0073453A">
        <w:rPr>
          <w:rFonts w:ascii="Times New Roman" w:hAnsi="Times New Roman" w:cs="Times New Roman"/>
          <w:sz w:val="24"/>
          <w:szCs w:val="24"/>
        </w:rPr>
        <w:t xml:space="preserve"> becerileri</w:t>
      </w:r>
      <w:r w:rsidR="00253ABE" w:rsidRPr="0073453A">
        <w:rPr>
          <w:rFonts w:ascii="Times New Roman" w:hAnsi="Times New Roman" w:cs="Times New Roman"/>
          <w:sz w:val="24"/>
          <w:szCs w:val="24"/>
        </w:rPr>
        <w:t xml:space="preserve"> </w:t>
      </w:r>
      <w:r w:rsidR="00DF4B06" w:rsidRPr="0073453A">
        <w:rPr>
          <w:rFonts w:ascii="Times New Roman" w:hAnsi="Times New Roman" w:cs="Times New Roman"/>
          <w:sz w:val="24"/>
          <w:szCs w:val="24"/>
        </w:rPr>
        <w:t>ile ilgili olarak, isteklerini uygun biçimde ifade edebilme (konuşma, jest ya da</w:t>
      </w:r>
      <w:r w:rsidR="00D2413E" w:rsidRPr="0073453A">
        <w:rPr>
          <w:rFonts w:ascii="Times New Roman" w:hAnsi="Times New Roman" w:cs="Times New Roman"/>
          <w:sz w:val="24"/>
          <w:szCs w:val="24"/>
        </w:rPr>
        <w:t xml:space="preserve"> </w:t>
      </w:r>
      <w:r w:rsidR="00DF4B06" w:rsidRPr="0073453A">
        <w:rPr>
          <w:rFonts w:ascii="Times New Roman" w:hAnsi="Times New Roman" w:cs="Times New Roman"/>
          <w:sz w:val="24"/>
          <w:szCs w:val="24"/>
        </w:rPr>
        <w:t>resimlerle),</w:t>
      </w:r>
      <w:r w:rsidR="00363FAA">
        <w:rPr>
          <w:rFonts w:ascii="Times New Roman" w:hAnsi="Times New Roman" w:cs="Times New Roman"/>
          <w:sz w:val="24"/>
          <w:szCs w:val="24"/>
        </w:rPr>
        <w:t xml:space="preserve"> </w:t>
      </w:r>
      <w:r w:rsidR="008B7A71">
        <w:rPr>
          <w:rFonts w:ascii="Times New Roman" w:hAnsi="Times New Roman" w:cs="Times New Roman"/>
          <w:sz w:val="24"/>
          <w:szCs w:val="24"/>
        </w:rPr>
        <w:t>söylenilen yönerge ve soruları</w:t>
      </w:r>
      <w:r w:rsidR="00DF4B06" w:rsidRPr="0073453A">
        <w:rPr>
          <w:rFonts w:ascii="Times New Roman" w:hAnsi="Times New Roman" w:cs="Times New Roman"/>
          <w:sz w:val="24"/>
          <w:szCs w:val="24"/>
        </w:rPr>
        <w:t xml:space="preserve"> anlama, konuşma içinde uygun sözcükleri hatırlama ve kullanma,</w:t>
      </w:r>
      <w:r w:rsidR="00253ABE" w:rsidRPr="0073453A">
        <w:rPr>
          <w:rFonts w:ascii="Times New Roman" w:hAnsi="Times New Roman" w:cs="Times New Roman"/>
          <w:sz w:val="24"/>
          <w:szCs w:val="24"/>
        </w:rPr>
        <w:t xml:space="preserve"> </w:t>
      </w:r>
      <w:r w:rsidR="00DF4B06" w:rsidRPr="0073453A">
        <w:rPr>
          <w:rFonts w:ascii="Times New Roman" w:hAnsi="Times New Roman" w:cs="Times New Roman"/>
          <w:sz w:val="24"/>
          <w:szCs w:val="24"/>
        </w:rPr>
        <w:t>gerektiği kadar okuma ve yazm</w:t>
      </w:r>
      <w:r w:rsidR="00191D07">
        <w:rPr>
          <w:rFonts w:ascii="Times New Roman" w:hAnsi="Times New Roman" w:cs="Times New Roman"/>
          <w:sz w:val="24"/>
          <w:szCs w:val="24"/>
        </w:rPr>
        <w:t>a gibi amaçlara yer verebilirsiniz.</w:t>
      </w:r>
    </w:p>
    <w:p w14:paraId="53AA8A17" w14:textId="401BE278" w:rsidR="0030628C" w:rsidRPr="0073453A" w:rsidRDefault="00CA6A91" w:rsidP="0073453A">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 xml:space="preserve">Bellekle ilgili dil ve konuşma sorunları yaşayan öğrencileriniz için </w:t>
      </w:r>
      <w:r w:rsidR="00191D07">
        <w:rPr>
          <w:rFonts w:ascii="Times New Roman" w:hAnsi="Times New Roman" w:cs="Times New Roman"/>
          <w:sz w:val="24"/>
          <w:szCs w:val="24"/>
        </w:rPr>
        <w:t xml:space="preserve">ise </w:t>
      </w:r>
      <w:r w:rsidRPr="0073453A">
        <w:rPr>
          <w:rFonts w:ascii="Times New Roman" w:hAnsi="Times New Roman" w:cs="Times New Roman"/>
          <w:sz w:val="24"/>
          <w:szCs w:val="24"/>
        </w:rPr>
        <w:t>“insan isimlerini hatırlama</w:t>
      </w:r>
      <w:r w:rsidR="0093513C" w:rsidRPr="0073453A">
        <w:rPr>
          <w:rFonts w:ascii="Times New Roman" w:hAnsi="Times New Roman" w:cs="Times New Roman"/>
          <w:sz w:val="24"/>
          <w:szCs w:val="24"/>
        </w:rPr>
        <w:t xml:space="preserve"> </w:t>
      </w:r>
      <w:r w:rsidRPr="0073453A">
        <w:rPr>
          <w:rFonts w:ascii="Times New Roman" w:hAnsi="Times New Roman" w:cs="Times New Roman"/>
          <w:sz w:val="24"/>
          <w:szCs w:val="24"/>
        </w:rPr>
        <w:t>(eşinin ismi, anne-babasının ismi, ünlülerin ismi gibi), sık kullanılan nesnelerin</w:t>
      </w:r>
      <w:r w:rsidR="0093513C" w:rsidRPr="0073453A">
        <w:rPr>
          <w:rFonts w:ascii="Times New Roman" w:hAnsi="Times New Roman" w:cs="Times New Roman"/>
          <w:sz w:val="24"/>
          <w:szCs w:val="24"/>
        </w:rPr>
        <w:t xml:space="preserve"> </w:t>
      </w:r>
      <w:r w:rsidRPr="0073453A">
        <w:rPr>
          <w:rFonts w:ascii="Times New Roman" w:hAnsi="Times New Roman" w:cs="Times New Roman"/>
          <w:sz w:val="24"/>
          <w:szCs w:val="24"/>
        </w:rPr>
        <w:t>isimlerini hatırlama (bardak, yatak, telefon, para gibi), olayların sıralamasını hatırlama</w:t>
      </w:r>
      <w:r w:rsidR="0093513C" w:rsidRPr="0073453A">
        <w:rPr>
          <w:rFonts w:ascii="Times New Roman" w:hAnsi="Times New Roman" w:cs="Times New Roman"/>
          <w:sz w:val="24"/>
          <w:szCs w:val="24"/>
        </w:rPr>
        <w:t xml:space="preserve"> </w:t>
      </w:r>
      <w:r w:rsidRPr="0073453A">
        <w:rPr>
          <w:rFonts w:ascii="Times New Roman" w:hAnsi="Times New Roman" w:cs="Times New Roman"/>
          <w:sz w:val="24"/>
          <w:szCs w:val="24"/>
        </w:rPr>
        <w:t>(önce kalktım, sonra yüzümü yıkadım, sonra kahvaltı ettim gibi), genel bilgileri hatırlama</w:t>
      </w:r>
      <w:r w:rsidR="0093513C" w:rsidRPr="0073453A">
        <w:rPr>
          <w:rFonts w:ascii="Times New Roman" w:hAnsi="Times New Roman" w:cs="Times New Roman"/>
          <w:sz w:val="24"/>
          <w:szCs w:val="24"/>
        </w:rPr>
        <w:t xml:space="preserve"> </w:t>
      </w:r>
      <w:r w:rsidRPr="0073453A">
        <w:rPr>
          <w:rFonts w:ascii="Times New Roman" w:hAnsi="Times New Roman" w:cs="Times New Roman"/>
          <w:sz w:val="24"/>
          <w:szCs w:val="24"/>
        </w:rPr>
        <w:t>(Türkiye</w:t>
      </w:r>
      <w:r w:rsidR="009B0B7D" w:rsidRPr="0073453A">
        <w:rPr>
          <w:rFonts w:ascii="Times New Roman" w:hAnsi="Times New Roman" w:cs="Times New Roman"/>
          <w:sz w:val="24"/>
          <w:szCs w:val="24"/>
        </w:rPr>
        <w:t>´</w:t>
      </w:r>
      <w:r w:rsidRPr="0073453A">
        <w:rPr>
          <w:rFonts w:ascii="Times New Roman" w:hAnsi="Times New Roman" w:cs="Times New Roman"/>
          <w:sz w:val="24"/>
          <w:szCs w:val="24"/>
        </w:rPr>
        <w:t>nin başkenti neresidir</w:t>
      </w:r>
      <w:proofErr w:type="gramStart"/>
      <w:r w:rsidR="008B7A71">
        <w:rPr>
          <w:rFonts w:ascii="Times New Roman" w:hAnsi="Times New Roman" w:cs="Times New Roman"/>
          <w:sz w:val="24"/>
          <w:szCs w:val="24"/>
        </w:rPr>
        <w:t>?</w:t>
      </w:r>
      <w:r w:rsidRPr="0073453A">
        <w:rPr>
          <w:rFonts w:ascii="Times New Roman" w:hAnsi="Times New Roman" w:cs="Times New Roman"/>
          <w:sz w:val="24"/>
          <w:szCs w:val="24"/>
        </w:rPr>
        <w:t>,</w:t>
      </w:r>
      <w:proofErr w:type="gramEnd"/>
      <w:r w:rsidRPr="0073453A">
        <w:rPr>
          <w:rFonts w:ascii="Times New Roman" w:hAnsi="Times New Roman" w:cs="Times New Roman"/>
          <w:sz w:val="24"/>
          <w:szCs w:val="24"/>
        </w:rPr>
        <w:t xml:space="preserve"> Cumhurbaşkanı kimdir</w:t>
      </w:r>
      <w:r w:rsidR="009B0B7D" w:rsidRPr="0073453A">
        <w:rPr>
          <w:rFonts w:ascii="Times New Roman" w:hAnsi="Times New Roman" w:cs="Times New Roman"/>
          <w:sz w:val="24"/>
          <w:szCs w:val="24"/>
        </w:rPr>
        <w:t>?, 23 Nisan ne bayramıdır?</w:t>
      </w:r>
      <w:r w:rsidRPr="0073453A">
        <w:rPr>
          <w:rFonts w:ascii="Times New Roman" w:hAnsi="Times New Roman" w:cs="Times New Roman"/>
          <w:sz w:val="24"/>
          <w:szCs w:val="24"/>
        </w:rPr>
        <w:t>gibi),</w:t>
      </w:r>
      <w:r w:rsidR="0093513C" w:rsidRPr="0073453A">
        <w:rPr>
          <w:rFonts w:ascii="Times New Roman" w:hAnsi="Times New Roman" w:cs="Times New Roman"/>
          <w:sz w:val="24"/>
          <w:szCs w:val="24"/>
        </w:rPr>
        <w:t xml:space="preserve"> </w:t>
      </w:r>
      <w:r w:rsidRPr="0073453A">
        <w:rPr>
          <w:rFonts w:ascii="Times New Roman" w:hAnsi="Times New Roman" w:cs="Times New Roman"/>
          <w:sz w:val="24"/>
          <w:szCs w:val="24"/>
        </w:rPr>
        <w:t xml:space="preserve">kişisel bilgileri hatırlama (adres, telefon, </w:t>
      </w:r>
      <w:r w:rsidR="00191D07">
        <w:rPr>
          <w:rFonts w:ascii="Times New Roman" w:hAnsi="Times New Roman" w:cs="Times New Roman"/>
          <w:sz w:val="24"/>
          <w:szCs w:val="24"/>
        </w:rPr>
        <w:t>meslek gibi)” çalışmaları yapabilirsiniz.</w:t>
      </w:r>
    </w:p>
    <w:p w14:paraId="68BB7955" w14:textId="77777777" w:rsidR="0030628C" w:rsidRPr="0073453A" w:rsidRDefault="001A43C2" w:rsidP="0073453A">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Aile ve uzmanlarla iş birliği yaparak öğrencinize yönelik alınacak önlem ve stratejileri belirleyebilirsiniz.</w:t>
      </w:r>
    </w:p>
    <w:p w14:paraId="69E783D0" w14:textId="2213B2B4" w:rsidR="001A43C2" w:rsidRPr="0073453A" w:rsidRDefault="001A43C2" w:rsidP="0073453A">
      <w:pPr>
        <w:pStyle w:val="ListeParagraf"/>
        <w:numPr>
          <w:ilvl w:val="0"/>
          <w:numId w:val="12"/>
        </w:numPr>
        <w:jc w:val="both"/>
        <w:rPr>
          <w:rFonts w:ascii="Times New Roman" w:hAnsi="Times New Roman" w:cs="Times New Roman"/>
          <w:sz w:val="24"/>
          <w:szCs w:val="24"/>
        </w:rPr>
      </w:pPr>
      <w:r w:rsidRPr="0073453A">
        <w:rPr>
          <w:rFonts w:ascii="Times New Roman" w:hAnsi="Times New Roman" w:cs="Times New Roman"/>
          <w:sz w:val="24"/>
          <w:szCs w:val="24"/>
        </w:rPr>
        <w:t>Öğrencinin okula uyumunda yaşadığı güçlüklerin üstesinden gelmesi için okul rehber öğretmeni ve aile ile iş birliği yaparak alınacak önlemleri belirleyebilirsiniz.</w:t>
      </w:r>
    </w:p>
    <w:sectPr w:rsidR="001A43C2" w:rsidRPr="00734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C02"/>
    <w:multiLevelType w:val="hybridMultilevel"/>
    <w:tmpl w:val="B1F2085A"/>
    <w:lvl w:ilvl="0" w:tplc="041F000F">
      <w:start w:val="1"/>
      <w:numFmt w:val="decimal"/>
      <w:lvlText w:val="%1."/>
      <w:lvlJc w:val="left"/>
      <w:pPr>
        <w:ind w:left="720" w:hanging="360"/>
      </w:pPr>
    </w:lvl>
    <w:lvl w:ilvl="1" w:tplc="D7BCDCC2">
      <w:start w:val="5"/>
      <w:numFmt w:val="bullet"/>
      <w:lvlText w:val="•"/>
      <w:lvlJc w:val="left"/>
      <w:pPr>
        <w:ind w:left="1440" w:hanging="360"/>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001345"/>
    <w:multiLevelType w:val="hybridMultilevel"/>
    <w:tmpl w:val="D2F8FA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E14F4A"/>
    <w:multiLevelType w:val="hybridMultilevel"/>
    <w:tmpl w:val="0F860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6D48B0"/>
    <w:multiLevelType w:val="hybridMultilevel"/>
    <w:tmpl w:val="E1287AC8"/>
    <w:lvl w:ilvl="0" w:tplc="B70A94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4C02B0"/>
    <w:multiLevelType w:val="hybridMultilevel"/>
    <w:tmpl w:val="A37E81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1F7C00"/>
    <w:multiLevelType w:val="hybridMultilevel"/>
    <w:tmpl w:val="C12ADD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1B4380"/>
    <w:multiLevelType w:val="hybridMultilevel"/>
    <w:tmpl w:val="791C94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965AD1"/>
    <w:multiLevelType w:val="hybridMultilevel"/>
    <w:tmpl w:val="498CF1FC"/>
    <w:lvl w:ilvl="0" w:tplc="FD928F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9F2EF2"/>
    <w:multiLevelType w:val="hybridMultilevel"/>
    <w:tmpl w:val="52282F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6874C0"/>
    <w:multiLevelType w:val="hybridMultilevel"/>
    <w:tmpl w:val="C930EA7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71632ABE"/>
    <w:multiLevelType w:val="hybridMultilevel"/>
    <w:tmpl w:val="D7CAE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EA02747"/>
    <w:multiLevelType w:val="hybridMultilevel"/>
    <w:tmpl w:val="1854A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11"/>
  </w:num>
  <w:num w:numId="6">
    <w:abstractNumId w:val="4"/>
  </w:num>
  <w:num w:numId="7">
    <w:abstractNumId w:val="8"/>
  </w:num>
  <w:num w:numId="8">
    <w:abstractNumId w:val="9"/>
  </w:num>
  <w:num w:numId="9">
    <w:abstractNumId w:val="2"/>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3F"/>
    <w:rsid w:val="0000485F"/>
    <w:rsid w:val="000B5646"/>
    <w:rsid w:val="000C1698"/>
    <w:rsid w:val="00107DE3"/>
    <w:rsid w:val="00191D07"/>
    <w:rsid w:val="001A43C2"/>
    <w:rsid w:val="001A749B"/>
    <w:rsid w:val="00253ABE"/>
    <w:rsid w:val="002B3F12"/>
    <w:rsid w:val="002C50A8"/>
    <w:rsid w:val="0030628C"/>
    <w:rsid w:val="00330F0F"/>
    <w:rsid w:val="00363FAA"/>
    <w:rsid w:val="0042268F"/>
    <w:rsid w:val="004446AB"/>
    <w:rsid w:val="00526F52"/>
    <w:rsid w:val="005745F3"/>
    <w:rsid w:val="006478CE"/>
    <w:rsid w:val="006E3BA0"/>
    <w:rsid w:val="006F4CF0"/>
    <w:rsid w:val="00703D05"/>
    <w:rsid w:val="0073453A"/>
    <w:rsid w:val="00736B16"/>
    <w:rsid w:val="0075331A"/>
    <w:rsid w:val="007602F6"/>
    <w:rsid w:val="00776463"/>
    <w:rsid w:val="00781652"/>
    <w:rsid w:val="007A34F1"/>
    <w:rsid w:val="007B1AC4"/>
    <w:rsid w:val="007C3B5E"/>
    <w:rsid w:val="008B7A71"/>
    <w:rsid w:val="008C5CD1"/>
    <w:rsid w:val="0093513C"/>
    <w:rsid w:val="00940C54"/>
    <w:rsid w:val="00941C5C"/>
    <w:rsid w:val="009A4C0C"/>
    <w:rsid w:val="009B0B7D"/>
    <w:rsid w:val="009F1EEF"/>
    <w:rsid w:val="00B067A0"/>
    <w:rsid w:val="00B9222C"/>
    <w:rsid w:val="00BA5B4A"/>
    <w:rsid w:val="00C4703F"/>
    <w:rsid w:val="00C875CA"/>
    <w:rsid w:val="00C90A22"/>
    <w:rsid w:val="00CA6A91"/>
    <w:rsid w:val="00D01071"/>
    <w:rsid w:val="00D2413E"/>
    <w:rsid w:val="00D76D6E"/>
    <w:rsid w:val="00DE235C"/>
    <w:rsid w:val="00DE69E7"/>
    <w:rsid w:val="00DF4B06"/>
    <w:rsid w:val="00E05128"/>
    <w:rsid w:val="00F103CE"/>
    <w:rsid w:val="00FB7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80BF"/>
  <w15:docId w15:val="{51B56FE3-013E-439A-AC13-87F51326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0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331A"/>
    <w:pPr>
      <w:ind w:left="720"/>
      <w:contextualSpacing/>
    </w:pPr>
  </w:style>
  <w:style w:type="paragraph" w:styleId="BalonMetni">
    <w:name w:val="Balloon Text"/>
    <w:basedOn w:val="Normal"/>
    <w:link w:val="BalonMetniChar"/>
    <w:uiPriority w:val="99"/>
    <w:semiHidden/>
    <w:unhideWhenUsed/>
    <w:rsid w:val="007C3B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3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7665">
      <w:bodyDiv w:val="1"/>
      <w:marLeft w:val="0"/>
      <w:marRight w:val="0"/>
      <w:marTop w:val="0"/>
      <w:marBottom w:val="0"/>
      <w:divBdr>
        <w:top w:val="none" w:sz="0" w:space="0" w:color="auto"/>
        <w:left w:val="none" w:sz="0" w:space="0" w:color="auto"/>
        <w:bottom w:val="none" w:sz="0" w:space="0" w:color="auto"/>
        <w:right w:val="none" w:sz="0" w:space="0" w:color="auto"/>
      </w:divBdr>
    </w:div>
    <w:div w:id="12994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095D-E91B-4371-AD3C-A6A75063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967</Words>
  <Characters>5514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Eroglu</dc:creator>
  <cp:keywords/>
  <dc:description/>
  <cp:lastModifiedBy>user</cp:lastModifiedBy>
  <cp:revision>75</cp:revision>
  <cp:lastPrinted>2019-01-14T13:18:00Z</cp:lastPrinted>
  <dcterms:created xsi:type="dcterms:W3CDTF">2019-01-08T20:51:00Z</dcterms:created>
  <dcterms:modified xsi:type="dcterms:W3CDTF">2019-02-18T09:51:00Z</dcterms:modified>
</cp:coreProperties>
</file>